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D3DAB7" w14:textId="77777777" w:rsidR="00CC70F2" w:rsidRDefault="00CC70F2" w:rsidP="00CC70F2">
      <w:pPr>
        <w:rPr>
          <w:rFonts w:ascii="Avenir Book" w:eastAsia="Times New Roman" w:hAnsi="Avenir Book" w:cs="Times New Roman"/>
          <w:b/>
          <w:bCs/>
          <w:color w:val="000000"/>
          <w:sz w:val="22"/>
          <w:szCs w:val="22"/>
          <w:lang w:eastAsia="it-IT"/>
        </w:rPr>
      </w:pPr>
    </w:p>
    <w:p w14:paraId="0A7A9851" w14:textId="77777777" w:rsidR="00CC70F2" w:rsidRDefault="00CC70F2" w:rsidP="00CC70F2">
      <w:pPr>
        <w:rPr>
          <w:rFonts w:ascii="Avenir Book" w:eastAsia="Times New Roman" w:hAnsi="Avenir Book" w:cs="Times New Roman"/>
          <w:b/>
          <w:bCs/>
          <w:color w:val="000000"/>
          <w:sz w:val="22"/>
          <w:szCs w:val="22"/>
          <w:lang w:eastAsia="it-IT"/>
        </w:rPr>
      </w:pPr>
    </w:p>
    <w:p w14:paraId="1C321C64" w14:textId="173ECA10" w:rsidR="00074A77" w:rsidRPr="00C462D7" w:rsidRDefault="00074A77" w:rsidP="00BE6DF1">
      <w:pPr>
        <w:jc w:val="center"/>
        <w:rPr>
          <w:rFonts w:ascii="Avenir Book" w:eastAsia="Times New Roman" w:hAnsi="Avenir Book" w:cs="Times New Roman"/>
          <w:b/>
          <w:bCs/>
          <w:color w:val="000000"/>
          <w:sz w:val="28"/>
          <w:szCs w:val="28"/>
          <w:lang w:eastAsia="it-IT"/>
        </w:rPr>
      </w:pPr>
      <w:r w:rsidRPr="00C462D7">
        <w:rPr>
          <w:rFonts w:ascii="Avenir Book" w:eastAsia="Times New Roman" w:hAnsi="Avenir Book" w:cs="Times New Roman"/>
          <w:b/>
          <w:bCs/>
          <w:color w:val="000000"/>
          <w:sz w:val="28"/>
          <w:szCs w:val="28"/>
          <w:lang w:eastAsia="it-IT"/>
        </w:rPr>
        <w:t>Casa Sanremo</w:t>
      </w:r>
      <w:r w:rsidR="00BE6DF1" w:rsidRPr="00C462D7">
        <w:rPr>
          <w:rFonts w:ascii="Avenir Book" w:eastAsia="Times New Roman" w:hAnsi="Avenir Book" w:cs="Times New Roman"/>
          <w:b/>
          <w:bCs/>
          <w:color w:val="000000"/>
          <w:sz w:val="28"/>
          <w:szCs w:val="28"/>
          <w:lang w:eastAsia="it-IT"/>
        </w:rPr>
        <w:t xml:space="preserve"> </w:t>
      </w:r>
      <w:r w:rsidR="0093268B">
        <w:rPr>
          <w:rFonts w:ascii="Avenir Book" w:eastAsia="Times New Roman" w:hAnsi="Avenir Book" w:cs="Times New Roman"/>
          <w:b/>
          <w:bCs/>
          <w:color w:val="000000"/>
          <w:sz w:val="28"/>
          <w:szCs w:val="28"/>
          <w:lang w:eastAsia="it-IT"/>
        </w:rPr>
        <w:t xml:space="preserve">si trasforma in un Digital </w:t>
      </w:r>
      <w:proofErr w:type="spellStart"/>
      <w:r w:rsidR="0093268B">
        <w:rPr>
          <w:rFonts w:ascii="Avenir Book" w:eastAsia="Times New Roman" w:hAnsi="Avenir Book" w:cs="Times New Roman"/>
          <w:b/>
          <w:bCs/>
          <w:color w:val="000000"/>
          <w:sz w:val="28"/>
          <w:szCs w:val="28"/>
          <w:lang w:eastAsia="it-IT"/>
        </w:rPr>
        <w:t>Hub</w:t>
      </w:r>
      <w:proofErr w:type="spellEnd"/>
      <w:r w:rsidR="0093268B">
        <w:rPr>
          <w:rFonts w:ascii="Avenir Book" w:eastAsia="Times New Roman" w:hAnsi="Avenir Book" w:cs="Times New Roman"/>
          <w:b/>
          <w:bCs/>
          <w:color w:val="000000"/>
          <w:sz w:val="28"/>
          <w:szCs w:val="28"/>
          <w:lang w:eastAsia="it-IT"/>
        </w:rPr>
        <w:t xml:space="preserve"> e si offre come luogo di confronto e momento di sintesi tra tutti i lavoratori del mondo dello </w:t>
      </w:r>
      <w:proofErr w:type="gramStart"/>
      <w:r w:rsidR="0093268B">
        <w:rPr>
          <w:rFonts w:ascii="Avenir Book" w:eastAsia="Times New Roman" w:hAnsi="Avenir Book" w:cs="Times New Roman"/>
          <w:b/>
          <w:bCs/>
          <w:color w:val="000000"/>
          <w:sz w:val="28"/>
          <w:szCs w:val="28"/>
          <w:lang w:eastAsia="it-IT"/>
        </w:rPr>
        <w:t>spettacolo</w:t>
      </w:r>
      <w:proofErr w:type="gramEnd"/>
    </w:p>
    <w:p w14:paraId="6CD9629B" w14:textId="77777777" w:rsidR="00074A77" w:rsidRPr="00074A77" w:rsidRDefault="00074A77" w:rsidP="00074A77">
      <w:pPr>
        <w:spacing w:before="100" w:beforeAutospacing="1" w:after="100" w:afterAutospacing="1"/>
        <w:jc w:val="center"/>
        <w:rPr>
          <w:rFonts w:ascii="Avenir Medium Oblique" w:eastAsia="Times New Roman" w:hAnsi="Avenir Medium Oblique" w:cs="Times New Roman"/>
          <w:color w:val="000000"/>
          <w:sz w:val="26"/>
          <w:szCs w:val="26"/>
          <w:lang w:eastAsia="it-IT"/>
        </w:rPr>
      </w:pPr>
      <w:r w:rsidRPr="00074A77">
        <w:rPr>
          <w:rFonts w:ascii="Avenir Medium Oblique" w:eastAsia="Times New Roman" w:hAnsi="Avenir Medium Oblique" w:cs="Calibri"/>
          <w:color w:val="BF0000"/>
          <w:sz w:val="26"/>
          <w:szCs w:val="26"/>
          <w:lang w:eastAsia="it-IT"/>
        </w:rPr>
        <w:t>#</w:t>
      </w:r>
      <w:proofErr w:type="spellStart"/>
      <w:r w:rsidRPr="00074A77">
        <w:rPr>
          <w:rFonts w:ascii="Avenir Medium Oblique" w:eastAsia="Times New Roman" w:hAnsi="Avenir Medium Oblique" w:cs="Calibri"/>
          <w:color w:val="BF0000"/>
          <w:sz w:val="26"/>
          <w:szCs w:val="26"/>
          <w:lang w:eastAsia="it-IT"/>
        </w:rPr>
        <w:t>ripartiamodasanremo</w:t>
      </w:r>
      <w:proofErr w:type="spellEnd"/>
    </w:p>
    <w:p w14:paraId="6AA8D8B4" w14:textId="041E924D" w:rsidR="00074A77" w:rsidRPr="0093268B" w:rsidRDefault="00074A77" w:rsidP="00074A77">
      <w:pPr>
        <w:spacing w:before="100" w:beforeAutospacing="1" w:after="100" w:afterAutospacing="1"/>
        <w:jc w:val="both"/>
        <w:rPr>
          <w:rFonts w:ascii="AvenirNext" w:eastAsia="Times New Roman" w:hAnsi="AvenirNext" w:cs="Times New Roman"/>
          <w:color w:val="000000"/>
          <w:sz w:val="22"/>
          <w:szCs w:val="22"/>
          <w:lang w:eastAsia="it-IT"/>
        </w:rPr>
      </w:pPr>
      <w:r w:rsidRPr="00074A77">
        <w:rPr>
          <w:rFonts w:ascii="AvenirNext" w:eastAsia="Times New Roman" w:hAnsi="AvenirNext" w:cs="Times New Roman"/>
          <w:color w:val="000000"/>
          <w:sz w:val="22"/>
          <w:szCs w:val="22"/>
          <w:lang w:eastAsia="it-IT"/>
        </w:rPr>
        <w:t>Sanremo,</w:t>
      </w:r>
      <w:r w:rsidR="001B5FCC">
        <w:rPr>
          <w:rFonts w:ascii="AvenirNext" w:eastAsia="Times New Roman" w:hAnsi="AvenirNext" w:cs="Times New Roman"/>
          <w:color w:val="000000"/>
          <w:sz w:val="22"/>
          <w:szCs w:val="22"/>
          <w:lang w:eastAsia="it-IT"/>
        </w:rPr>
        <w:t xml:space="preserve"> </w:t>
      </w:r>
      <w:r w:rsidRPr="00074A77">
        <w:rPr>
          <w:rFonts w:ascii="AvenirNext" w:eastAsia="Times New Roman" w:hAnsi="AvenirNext" w:cs="Times New Roman"/>
          <w:color w:val="000000"/>
          <w:sz w:val="22"/>
          <w:szCs w:val="22"/>
          <w:lang w:eastAsia="it-IT"/>
        </w:rPr>
        <w:t>10 febbraio 2021 – “Casa Sanremo”, in occasione del 71° Festival della canzone Italiana</w:t>
      </w:r>
      <w:r w:rsidR="0093268B">
        <w:rPr>
          <w:rFonts w:ascii="AvenirNext" w:eastAsia="Times New Roman" w:hAnsi="AvenirNext" w:cs="Times New Roman"/>
          <w:color w:val="000000"/>
          <w:sz w:val="22"/>
          <w:szCs w:val="22"/>
          <w:lang w:eastAsia="it-IT"/>
        </w:rPr>
        <w:t xml:space="preserve">, si trasforma in </w:t>
      </w:r>
      <w:r w:rsidR="0093268B" w:rsidRPr="0093268B">
        <w:rPr>
          <w:rFonts w:ascii="AvenirNext" w:eastAsia="Times New Roman" w:hAnsi="AvenirNext" w:cs="Times New Roman"/>
          <w:color w:val="000000"/>
          <w:sz w:val="22"/>
          <w:szCs w:val="22"/>
          <w:lang w:eastAsia="it-IT"/>
        </w:rPr>
        <w:t xml:space="preserve">un Digital </w:t>
      </w:r>
      <w:proofErr w:type="spellStart"/>
      <w:r w:rsidR="0093268B" w:rsidRPr="0093268B">
        <w:rPr>
          <w:rFonts w:ascii="AvenirNext" w:eastAsia="Times New Roman" w:hAnsi="AvenirNext" w:cs="Times New Roman"/>
          <w:color w:val="000000"/>
          <w:sz w:val="22"/>
          <w:szCs w:val="22"/>
          <w:lang w:eastAsia="it-IT"/>
        </w:rPr>
        <w:t>Hub</w:t>
      </w:r>
      <w:proofErr w:type="spellEnd"/>
      <w:r w:rsidR="0093268B" w:rsidRPr="0093268B">
        <w:rPr>
          <w:rFonts w:ascii="AvenirNext" w:eastAsia="Times New Roman" w:hAnsi="AvenirNext" w:cs="Times New Roman"/>
          <w:color w:val="000000"/>
          <w:sz w:val="22"/>
          <w:szCs w:val="22"/>
          <w:lang w:eastAsia="it-IT"/>
        </w:rPr>
        <w:t xml:space="preserve"> e si offre come luogo di confronto e momento di sintesi tra tutti i lavoratori del mondo dello spettacolo</w:t>
      </w:r>
      <w:r w:rsidRPr="00074A77">
        <w:rPr>
          <w:rFonts w:ascii="AvenirNext" w:eastAsia="Times New Roman" w:hAnsi="AvenirNext" w:cs="Times New Roman"/>
          <w:color w:val="000000"/>
          <w:sz w:val="22"/>
          <w:szCs w:val="22"/>
          <w:lang w:eastAsia="it-IT"/>
        </w:rPr>
        <w:t>. </w:t>
      </w:r>
      <w:bookmarkStart w:id="0" w:name="_GoBack"/>
      <w:bookmarkEnd w:id="0"/>
    </w:p>
    <w:p w14:paraId="6A8E7018" w14:textId="77777777" w:rsidR="00074A77" w:rsidRPr="00074A77" w:rsidRDefault="00074A77" w:rsidP="00074A77">
      <w:pPr>
        <w:spacing w:before="100" w:beforeAutospacing="1" w:after="100" w:afterAutospacing="1"/>
        <w:jc w:val="both"/>
        <w:rPr>
          <w:rFonts w:ascii="Helvetica" w:eastAsia="Times New Roman" w:hAnsi="Helvetica" w:cs="Times New Roman"/>
          <w:color w:val="000000"/>
          <w:sz w:val="18"/>
          <w:szCs w:val="18"/>
          <w:lang w:eastAsia="it-IT"/>
        </w:rPr>
      </w:pPr>
      <w:r w:rsidRPr="00074A77">
        <w:rPr>
          <w:rFonts w:ascii="AvenirNext" w:eastAsia="Times New Roman" w:hAnsi="AvenirNext" w:cs="Times New Roman"/>
          <w:color w:val="000000"/>
          <w:sz w:val="22"/>
          <w:szCs w:val="22"/>
          <w:lang w:eastAsia="it-IT"/>
        </w:rPr>
        <w:t>L’iniziativa non vuole essere un grido d’allarme o un’occasione di protesta o di polemica ma il primo concreto momento in cui l’industria dello spettacolo si riunisce per confrontarsi ed esprimere una comunione d’intenti mirata a far ripartire definitivamente il comparto, utilizzando una vetrina d’eccellenza, Sanremo, su cui sono puntati tutti i riflettori. </w:t>
      </w:r>
    </w:p>
    <w:p w14:paraId="756F2879" w14:textId="77777777" w:rsidR="00074A77" w:rsidRPr="00074A77" w:rsidRDefault="00074A77" w:rsidP="00074A77">
      <w:pPr>
        <w:spacing w:before="100" w:beforeAutospacing="1" w:after="100" w:afterAutospacing="1"/>
        <w:jc w:val="both"/>
        <w:rPr>
          <w:rFonts w:ascii="Helvetica" w:eastAsia="Times New Roman" w:hAnsi="Helvetica" w:cs="Times New Roman"/>
          <w:color w:val="000000"/>
          <w:sz w:val="18"/>
          <w:szCs w:val="18"/>
          <w:lang w:eastAsia="it-IT"/>
        </w:rPr>
      </w:pPr>
      <w:r w:rsidRPr="00074A77">
        <w:rPr>
          <w:rFonts w:ascii="AvenirNext" w:eastAsia="Times New Roman" w:hAnsi="AvenirNext" w:cs="Times New Roman"/>
          <w:color w:val="000000"/>
          <w:sz w:val="22"/>
          <w:szCs w:val="22"/>
          <w:lang w:eastAsia="it-IT"/>
        </w:rPr>
        <w:t xml:space="preserve">L’iniziativa vedrà coinvolte associazioni, enti, istituzioni, cooperative, federazioni nazionali legate al comparto teatrale, cinematografico, musicale e discografico, oltre che nuove realtà del settore dell’intrattenimento, che proprio in occasione del blocco totale delle attività sono riuscite </w:t>
      </w:r>
      <w:proofErr w:type="gramStart"/>
      <w:r w:rsidRPr="00074A77">
        <w:rPr>
          <w:rFonts w:ascii="AvenirNext" w:eastAsia="Times New Roman" w:hAnsi="AvenirNext" w:cs="Times New Roman"/>
          <w:color w:val="000000"/>
          <w:sz w:val="22"/>
          <w:szCs w:val="22"/>
          <w:lang w:eastAsia="it-IT"/>
        </w:rPr>
        <w:t>ad</w:t>
      </w:r>
      <w:proofErr w:type="gramEnd"/>
      <w:r w:rsidRPr="00074A77">
        <w:rPr>
          <w:rFonts w:ascii="AvenirNext" w:eastAsia="Times New Roman" w:hAnsi="AvenirNext" w:cs="Times New Roman"/>
          <w:color w:val="000000"/>
          <w:sz w:val="22"/>
          <w:szCs w:val="22"/>
          <w:lang w:eastAsia="it-IT"/>
        </w:rPr>
        <w:t xml:space="preserve"> instaurare nuovi rapporti di solidarietà, al fine di creare un fronte più che mai unito per risollevare le sorti di migliaia di lavoratori. </w:t>
      </w:r>
    </w:p>
    <w:p w14:paraId="4470AF68" w14:textId="77777777" w:rsidR="00074A77" w:rsidRPr="00040621" w:rsidRDefault="00074A77" w:rsidP="00074A77">
      <w:pPr>
        <w:spacing w:before="100" w:beforeAutospacing="1" w:after="100" w:afterAutospacing="1"/>
        <w:jc w:val="both"/>
        <w:rPr>
          <w:rFonts w:ascii="Avenir Next" w:eastAsia="Times New Roman" w:hAnsi="Avenir Next" w:cs="Times New Roman"/>
          <w:b/>
          <w:bCs/>
          <w:color w:val="000000"/>
          <w:sz w:val="18"/>
          <w:szCs w:val="18"/>
          <w:lang w:eastAsia="it-IT"/>
        </w:rPr>
      </w:pPr>
      <w:r w:rsidRPr="00040621">
        <w:rPr>
          <w:rFonts w:ascii="Avenir Next" w:eastAsia="Times New Roman" w:hAnsi="Avenir Next" w:cs="Times New Roman"/>
          <w:b/>
          <w:bCs/>
          <w:color w:val="000000"/>
          <w:sz w:val="22"/>
          <w:szCs w:val="22"/>
          <w:lang w:eastAsia="it-IT"/>
        </w:rPr>
        <w:t xml:space="preserve">L’obiettivo è </w:t>
      </w:r>
      <w:proofErr w:type="gramStart"/>
      <w:r w:rsidRPr="00040621">
        <w:rPr>
          <w:rFonts w:ascii="Avenir Next" w:eastAsia="Times New Roman" w:hAnsi="Avenir Next" w:cs="Times New Roman"/>
          <w:b/>
          <w:bCs/>
          <w:color w:val="000000"/>
          <w:sz w:val="22"/>
          <w:szCs w:val="22"/>
          <w:lang w:eastAsia="it-IT"/>
        </w:rPr>
        <w:t>quello di</w:t>
      </w:r>
      <w:proofErr w:type="gramEnd"/>
      <w:r w:rsidRPr="00040621">
        <w:rPr>
          <w:rFonts w:ascii="Avenir Next" w:eastAsia="Times New Roman" w:hAnsi="Avenir Next" w:cs="Times New Roman"/>
          <w:b/>
          <w:bCs/>
          <w:color w:val="000000"/>
          <w:sz w:val="22"/>
          <w:szCs w:val="22"/>
          <w:lang w:eastAsia="it-IT"/>
        </w:rPr>
        <w:t xml:space="preserve"> formulare, nel corso della settimana del Festival, un protocollo ufficiale che verrà poi presentato formalmente al Ministro dei </w:t>
      </w:r>
      <w:r w:rsidR="00040621">
        <w:rPr>
          <w:rFonts w:ascii="Avenir Next" w:eastAsia="Times New Roman" w:hAnsi="Avenir Next" w:cs="Times New Roman"/>
          <w:b/>
          <w:bCs/>
          <w:color w:val="000000"/>
          <w:sz w:val="22"/>
          <w:szCs w:val="22"/>
          <w:lang w:eastAsia="it-IT"/>
        </w:rPr>
        <w:t>B</w:t>
      </w:r>
      <w:r w:rsidRPr="00040621">
        <w:rPr>
          <w:rFonts w:ascii="Avenir Next" w:eastAsia="Times New Roman" w:hAnsi="Avenir Next" w:cs="Times New Roman"/>
          <w:b/>
          <w:bCs/>
          <w:color w:val="000000"/>
          <w:sz w:val="22"/>
          <w:szCs w:val="22"/>
          <w:lang w:eastAsia="it-IT"/>
        </w:rPr>
        <w:t xml:space="preserve">eni e delle </w:t>
      </w:r>
      <w:r w:rsidR="00173B49">
        <w:rPr>
          <w:rFonts w:ascii="Avenir Next" w:eastAsia="Times New Roman" w:hAnsi="Avenir Next" w:cs="Times New Roman"/>
          <w:b/>
          <w:bCs/>
          <w:color w:val="000000"/>
          <w:sz w:val="22"/>
          <w:szCs w:val="22"/>
          <w:lang w:eastAsia="it-IT"/>
        </w:rPr>
        <w:t>A</w:t>
      </w:r>
      <w:r w:rsidRPr="00040621">
        <w:rPr>
          <w:rFonts w:ascii="Avenir Next" w:eastAsia="Times New Roman" w:hAnsi="Avenir Next" w:cs="Times New Roman"/>
          <w:b/>
          <w:bCs/>
          <w:color w:val="000000"/>
          <w:sz w:val="22"/>
          <w:szCs w:val="22"/>
          <w:lang w:eastAsia="it-IT"/>
        </w:rPr>
        <w:t xml:space="preserve">ttività </w:t>
      </w:r>
      <w:r w:rsidR="00173B49">
        <w:rPr>
          <w:rFonts w:ascii="Avenir Next" w:eastAsia="Times New Roman" w:hAnsi="Avenir Next" w:cs="Times New Roman"/>
          <w:b/>
          <w:bCs/>
          <w:color w:val="000000"/>
          <w:sz w:val="22"/>
          <w:szCs w:val="22"/>
          <w:lang w:eastAsia="it-IT"/>
        </w:rPr>
        <w:t>C</w:t>
      </w:r>
      <w:r w:rsidRPr="00040621">
        <w:rPr>
          <w:rFonts w:ascii="Avenir Next" w:eastAsia="Times New Roman" w:hAnsi="Avenir Next" w:cs="Times New Roman"/>
          <w:b/>
          <w:bCs/>
          <w:color w:val="000000"/>
          <w:sz w:val="22"/>
          <w:szCs w:val="22"/>
          <w:lang w:eastAsia="it-IT"/>
        </w:rPr>
        <w:t>ulturali del nuovo Governo, offrendo spunti risolutivi e concreti attraverso le proposte raccolte tra tutti i soggetti coinvolti nell’iniziativa.</w:t>
      </w:r>
      <w:r w:rsidRPr="00040621">
        <w:rPr>
          <w:rFonts w:ascii="Avenir Next" w:eastAsia="Times New Roman" w:hAnsi="Avenir Next" w:cs="Cambria"/>
          <w:b/>
          <w:bCs/>
          <w:color w:val="000000"/>
          <w:sz w:val="22"/>
          <w:szCs w:val="22"/>
          <w:lang w:eastAsia="it-IT"/>
        </w:rPr>
        <w:t> </w:t>
      </w:r>
    </w:p>
    <w:p w14:paraId="3205EF97" w14:textId="77777777" w:rsidR="00074A77" w:rsidRPr="00074A77" w:rsidRDefault="00074A77" w:rsidP="00074A77">
      <w:pPr>
        <w:spacing w:before="100" w:beforeAutospacing="1" w:after="100" w:afterAutospacing="1"/>
        <w:jc w:val="both"/>
        <w:rPr>
          <w:rFonts w:ascii="Helvetica" w:eastAsia="Times New Roman" w:hAnsi="Helvetica" w:cs="Times New Roman"/>
          <w:color w:val="000000"/>
          <w:sz w:val="18"/>
          <w:szCs w:val="18"/>
          <w:lang w:eastAsia="it-IT"/>
        </w:rPr>
      </w:pPr>
      <w:r w:rsidRPr="00074A77">
        <w:rPr>
          <w:rFonts w:ascii="AvenirNext" w:eastAsia="Times New Roman" w:hAnsi="AvenirNext" w:cs="Times New Roman"/>
          <w:color w:val="000000"/>
          <w:sz w:val="22"/>
          <w:szCs w:val="22"/>
          <w:lang w:eastAsia="it-IT"/>
        </w:rPr>
        <w:t xml:space="preserve">Nell’edizione 2021 “Casa Sanremo” entra nell’era dello streaming e si trasforma in un moderno </w:t>
      </w:r>
      <w:proofErr w:type="spellStart"/>
      <w:r w:rsidRPr="00074A77">
        <w:rPr>
          <w:rFonts w:ascii="AvenirNext" w:eastAsia="Times New Roman" w:hAnsi="AvenirNext" w:cs="Times New Roman"/>
          <w:color w:val="000000"/>
          <w:sz w:val="22"/>
          <w:szCs w:val="22"/>
          <w:lang w:eastAsia="it-IT"/>
        </w:rPr>
        <w:t>hub</w:t>
      </w:r>
      <w:proofErr w:type="spellEnd"/>
      <w:r w:rsidRPr="00074A77">
        <w:rPr>
          <w:rFonts w:ascii="AvenirNext" w:eastAsia="Times New Roman" w:hAnsi="AvenirNext" w:cs="Times New Roman"/>
          <w:color w:val="000000"/>
          <w:sz w:val="22"/>
          <w:szCs w:val="22"/>
          <w:lang w:eastAsia="it-IT"/>
        </w:rPr>
        <w:t xml:space="preserve"> digitale: in occasione dell’inaugurazione, lunedì 1° marzo, sarà realizzato un collegamento in simultanea con i principali teatri e con le maggiori cariche istituzionali </w:t>
      </w:r>
      <w:proofErr w:type="gramStart"/>
      <w:r w:rsidRPr="00074A77">
        <w:rPr>
          <w:rFonts w:ascii="AvenirNext" w:eastAsia="Times New Roman" w:hAnsi="AvenirNext" w:cs="Times New Roman"/>
          <w:color w:val="000000"/>
          <w:sz w:val="22"/>
          <w:szCs w:val="22"/>
          <w:lang w:eastAsia="it-IT"/>
        </w:rPr>
        <w:t>ed</w:t>
      </w:r>
      <w:proofErr w:type="gramEnd"/>
      <w:r w:rsidRPr="00074A77">
        <w:rPr>
          <w:rFonts w:ascii="AvenirNext" w:eastAsia="Times New Roman" w:hAnsi="AvenirNext" w:cs="Times New Roman"/>
          <w:color w:val="000000"/>
          <w:sz w:val="22"/>
          <w:szCs w:val="22"/>
          <w:lang w:eastAsia="it-IT"/>
        </w:rPr>
        <w:t xml:space="preserve"> associative. </w:t>
      </w:r>
    </w:p>
    <w:p w14:paraId="28C54049" w14:textId="77777777" w:rsidR="00896E50" w:rsidRDefault="00074A77" w:rsidP="00C462D7">
      <w:pPr>
        <w:spacing w:before="100" w:beforeAutospacing="1" w:after="100" w:afterAutospacing="1"/>
        <w:jc w:val="both"/>
      </w:pPr>
      <w:r w:rsidRPr="00074A77">
        <w:rPr>
          <w:rFonts w:ascii="AvenirNext" w:eastAsia="Times New Roman" w:hAnsi="AvenirNext" w:cs="Times New Roman"/>
          <w:color w:val="000000"/>
          <w:sz w:val="22"/>
          <w:szCs w:val="22"/>
          <w:lang w:eastAsia="it-IT"/>
        </w:rPr>
        <w:t>“Casa Sanremo” si fa promotore del progetto nella convinzione che l’unione di molteplici espressioni possa veramente smuovere le acque di quel pantano stagnante in cui annegano le prospettive - a breve e lungo termine - di migliaia di cittadini che hanno prestato il loro servizio in nome della Cultura, patrimonio di tutti gli italiani. </w:t>
      </w:r>
    </w:p>
    <w:p w14:paraId="323FEE7D" w14:textId="77777777" w:rsidR="004C3239" w:rsidRDefault="004C3239" w:rsidP="00FF5894">
      <w:pPr>
        <w:jc w:val="right"/>
      </w:pPr>
    </w:p>
    <w:sectPr w:rsidR="004C3239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ECA742" w14:textId="77777777" w:rsidR="00ED0108" w:rsidRDefault="00ED0108" w:rsidP="002271FC">
      <w:r>
        <w:separator/>
      </w:r>
    </w:p>
  </w:endnote>
  <w:endnote w:type="continuationSeparator" w:id="0">
    <w:p w14:paraId="20045232" w14:textId="77777777" w:rsidR="00ED0108" w:rsidRDefault="00ED0108" w:rsidP="00227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venir Medium Oblique">
    <w:panose1 w:val="02000603020000020003"/>
    <w:charset w:val="00"/>
    <w:family w:val="auto"/>
    <w:pitch w:val="variable"/>
    <w:sig w:usb0="800000AF" w:usb1="5000204A" w:usb2="00000000" w:usb3="00000000" w:csb0="0000009B" w:csb1="00000000"/>
  </w:font>
  <w:font w:name="AvenirNext">
    <w:altName w:val="Avenir Next Condensed Italic"/>
    <w:charset w:val="00"/>
    <w:family w:val="swiss"/>
    <w:pitch w:val="variable"/>
    <w:sig w:usb0="8000002F" w:usb1="5000204A" w:usb2="00000000" w:usb3="00000000" w:csb0="0000009B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venir Next">
    <w:altName w:val="Avenir Next Regular"/>
    <w:charset w:val="00"/>
    <w:family w:val="swiss"/>
    <w:pitch w:val="variable"/>
    <w:sig w:usb0="8000002F" w:usb1="5000204A" w:usb2="00000000" w:usb3="00000000" w:csb0="0000009B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Arial"/>
    <w:charset w:val="00"/>
    <w:family w:val="swiss"/>
    <w:pitch w:val="variable"/>
    <w:sig w:usb0="E0002A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0E9360" w14:textId="77777777" w:rsidR="009517B1" w:rsidRDefault="002271FC">
    <w:pPr>
      <w:pStyle w:val="Pidipagina"/>
      <w:rPr>
        <w:rFonts w:ascii="Avenir Book" w:hAnsi="Avenir Book"/>
        <w:b/>
        <w:bCs/>
        <w:sz w:val="18"/>
        <w:szCs w:val="18"/>
      </w:rPr>
    </w:pPr>
    <w:r w:rsidRPr="002271FC">
      <w:rPr>
        <w:rFonts w:ascii="Avenir Book" w:hAnsi="Avenir Book"/>
        <w:b/>
        <w:bCs/>
        <w:sz w:val="18"/>
        <w:szCs w:val="18"/>
      </w:rPr>
      <w:t>Per informazioni</w:t>
    </w:r>
    <w:r w:rsidRPr="002271FC">
      <w:rPr>
        <w:rFonts w:ascii="Avenir Book" w:hAnsi="Avenir Book"/>
        <w:sz w:val="18"/>
        <w:szCs w:val="18"/>
      </w:rPr>
      <w:br/>
    </w:r>
    <w:r w:rsidRPr="00AC0918">
      <w:rPr>
        <w:rFonts w:ascii="Avenir Book" w:hAnsi="Avenir Book"/>
        <w:b/>
        <w:bCs/>
        <w:sz w:val="18"/>
        <w:szCs w:val="18"/>
      </w:rPr>
      <w:t>Consorzio Gruppo Eventi:</w:t>
    </w:r>
    <w:r w:rsidR="00CC70F2">
      <w:rPr>
        <w:rFonts w:ascii="Avenir Book" w:hAnsi="Avenir Book"/>
        <w:sz w:val="18"/>
        <w:szCs w:val="18"/>
      </w:rPr>
      <w:t xml:space="preserve"> 081 032 22 75</w:t>
    </w:r>
    <w:r w:rsidR="00CC70F2">
      <w:rPr>
        <w:rFonts w:ascii="Avenir Book" w:hAnsi="Avenir Book"/>
        <w:b/>
        <w:bCs/>
        <w:sz w:val="18"/>
        <w:szCs w:val="18"/>
      </w:rPr>
      <w:t xml:space="preserve"> </w:t>
    </w:r>
    <w:r w:rsidR="00CC70F2">
      <w:rPr>
        <w:rFonts w:ascii="Avenir Book" w:hAnsi="Avenir Book"/>
        <w:sz w:val="18"/>
        <w:szCs w:val="18"/>
      </w:rPr>
      <w:t xml:space="preserve">– </w:t>
    </w:r>
    <w:proofErr w:type="gramStart"/>
    <w:r w:rsidR="009517B1" w:rsidRPr="009517B1">
      <w:rPr>
        <w:rFonts w:ascii="Avenir Book" w:hAnsi="Avenir Book"/>
        <w:sz w:val="18"/>
        <w:szCs w:val="18"/>
      </w:rPr>
      <w:t>ufficiostampa@casasanremo.it</w:t>
    </w:r>
    <w:proofErr w:type="gramEnd"/>
    <w:r w:rsidR="009517B1">
      <w:rPr>
        <w:rFonts w:ascii="Avenir Book" w:hAnsi="Avenir Book"/>
        <w:sz w:val="18"/>
        <w:szCs w:val="18"/>
      </w:rPr>
      <w:t xml:space="preserve"> </w:t>
    </w:r>
  </w:p>
  <w:p w14:paraId="4238AE34" w14:textId="77777777" w:rsidR="002271FC" w:rsidRDefault="002271FC">
    <w:pPr>
      <w:pStyle w:val="Pidipagina"/>
      <w:rPr>
        <w:rFonts w:ascii="Avenir Book" w:hAnsi="Avenir Book"/>
        <w:sz w:val="18"/>
        <w:szCs w:val="18"/>
      </w:rPr>
    </w:pPr>
    <w:r w:rsidRPr="002271FC">
      <w:rPr>
        <w:rFonts w:ascii="Avenir Book" w:hAnsi="Avenir Book"/>
        <w:sz w:val="18"/>
        <w:szCs w:val="18"/>
      </w:rPr>
      <w:t>Tommaso Martinelli</w:t>
    </w:r>
    <w:r w:rsidR="00CC70F2">
      <w:rPr>
        <w:rFonts w:ascii="Avenir Book" w:hAnsi="Avenir Book"/>
        <w:b/>
        <w:bCs/>
        <w:sz w:val="18"/>
        <w:szCs w:val="18"/>
      </w:rPr>
      <w:t xml:space="preserve"> </w:t>
    </w:r>
    <w:r w:rsidR="00CC70F2">
      <w:rPr>
        <w:rFonts w:ascii="Avenir Book" w:hAnsi="Avenir Book"/>
        <w:sz w:val="18"/>
        <w:szCs w:val="18"/>
      </w:rPr>
      <w:t xml:space="preserve">– </w:t>
    </w:r>
    <w:r w:rsidRPr="0009193B">
      <w:rPr>
        <w:rFonts w:ascii="Avenir Book" w:hAnsi="Avenir Book"/>
        <w:sz w:val="18"/>
        <w:szCs w:val="18"/>
      </w:rPr>
      <w:t>392 833 29 89</w:t>
    </w:r>
    <w:r w:rsidR="00CC70F2">
      <w:rPr>
        <w:rFonts w:ascii="Avenir Book" w:hAnsi="Avenir Book"/>
        <w:b/>
        <w:bCs/>
        <w:sz w:val="18"/>
        <w:szCs w:val="18"/>
      </w:rPr>
      <w:t xml:space="preserve"> </w:t>
    </w:r>
    <w:r w:rsidR="00CC70F2">
      <w:rPr>
        <w:rFonts w:ascii="Avenir Book" w:hAnsi="Avenir Book"/>
        <w:sz w:val="18"/>
        <w:szCs w:val="18"/>
      </w:rPr>
      <w:t xml:space="preserve">– </w:t>
    </w:r>
    <w:r w:rsidR="00FF5894" w:rsidRPr="00036498">
      <w:rPr>
        <w:rFonts w:ascii="Avenir Book" w:hAnsi="Avenir Book"/>
        <w:sz w:val="18"/>
        <w:szCs w:val="18"/>
      </w:rPr>
      <w:t>martinellitommaso@gmail.com</w:t>
    </w:r>
  </w:p>
  <w:p w14:paraId="137FE30D" w14:textId="77777777" w:rsidR="00FF5894" w:rsidRDefault="00FF5894">
    <w:pPr>
      <w:pStyle w:val="Pidipagina"/>
      <w:rPr>
        <w:rFonts w:ascii="Avenir Book" w:hAnsi="Avenir Book"/>
        <w:sz w:val="18"/>
        <w:szCs w:val="18"/>
      </w:rPr>
    </w:pPr>
    <w:r w:rsidRPr="00FF5894">
      <w:rPr>
        <w:rFonts w:ascii="Avenir Book" w:hAnsi="Avenir Book"/>
        <w:sz w:val="18"/>
        <w:szCs w:val="18"/>
      </w:rPr>
      <w:t>Sasha Lunatici</w:t>
    </w:r>
    <w:r w:rsidR="00CC70F2">
      <w:rPr>
        <w:rFonts w:ascii="Avenir Book" w:hAnsi="Avenir Book"/>
        <w:b/>
        <w:bCs/>
        <w:sz w:val="18"/>
        <w:szCs w:val="18"/>
      </w:rPr>
      <w:t xml:space="preserve"> </w:t>
    </w:r>
    <w:r w:rsidR="00CC70F2">
      <w:rPr>
        <w:rFonts w:ascii="Avenir Book" w:hAnsi="Avenir Book"/>
        <w:sz w:val="18"/>
        <w:szCs w:val="18"/>
      </w:rPr>
      <w:t xml:space="preserve">– </w:t>
    </w:r>
    <w:r w:rsidRPr="00FF5894">
      <w:rPr>
        <w:rFonts w:ascii="Avenir Book" w:hAnsi="Avenir Book"/>
        <w:sz w:val="18"/>
        <w:szCs w:val="18"/>
      </w:rPr>
      <w:t>339 211</w:t>
    </w:r>
    <w:r>
      <w:rPr>
        <w:rFonts w:ascii="Avenir Book" w:hAnsi="Avenir Book"/>
        <w:sz w:val="18"/>
        <w:szCs w:val="18"/>
      </w:rPr>
      <w:t xml:space="preserve"> </w:t>
    </w:r>
    <w:r w:rsidRPr="00FF5894">
      <w:rPr>
        <w:rFonts w:ascii="Avenir Book" w:hAnsi="Avenir Book"/>
        <w:sz w:val="18"/>
        <w:szCs w:val="18"/>
      </w:rPr>
      <w:t>02</w:t>
    </w:r>
    <w:r>
      <w:rPr>
        <w:rFonts w:ascii="Avenir Book" w:hAnsi="Avenir Book"/>
        <w:sz w:val="18"/>
        <w:szCs w:val="18"/>
      </w:rPr>
      <w:t xml:space="preserve"> </w:t>
    </w:r>
    <w:r w:rsidRPr="00FF5894">
      <w:rPr>
        <w:rFonts w:ascii="Avenir Book" w:hAnsi="Avenir Book"/>
        <w:sz w:val="18"/>
        <w:szCs w:val="18"/>
      </w:rPr>
      <w:t>13</w:t>
    </w:r>
    <w:r w:rsidR="00CC70F2">
      <w:rPr>
        <w:rFonts w:ascii="Avenir Book" w:hAnsi="Avenir Book"/>
        <w:b/>
        <w:bCs/>
        <w:sz w:val="18"/>
        <w:szCs w:val="18"/>
      </w:rPr>
      <w:t xml:space="preserve"> </w:t>
    </w:r>
    <w:r w:rsidR="00CC70F2">
      <w:rPr>
        <w:rFonts w:ascii="Avenir Book" w:hAnsi="Avenir Book"/>
        <w:sz w:val="18"/>
        <w:szCs w:val="18"/>
      </w:rPr>
      <w:t xml:space="preserve">– </w:t>
    </w:r>
    <w:r w:rsidR="009517B1" w:rsidRPr="009517B1">
      <w:rPr>
        <w:rFonts w:ascii="Avenir Book" w:hAnsi="Avenir Book"/>
        <w:sz w:val="18"/>
        <w:szCs w:val="18"/>
      </w:rPr>
      <w:t>sacha.lunatici@gmail.com</w:t>
    </w:r>
  </w:p>
  <w:p w14:paraId="2C361B40" w14:textId="77777777" w:rsidR="009517B1" w:rsidRPr="0009193B" w:rsidRDefault="009517B1">
    <w:pPr>
      <w:pStyle w:val="Pidipagina"/>
      <w:rPr>
        <w:rFonts w:ascii="Avenir Book" w:hAnsi="Avenir Book"/>
        <w:sz w:val="18"/>
        <w:szCs w:val="18"/>
      </w:rPr>
    </w:pPr>
    <w:r>
      <w:rPr>
        <w:rFonts w:ascii="Avenir Book" w:hAnsi="Avenir Book"/>
        <w:sz w:val="18"/>
        <w:szCs w:val="18"/>
      </w:rPr>
      <w:t xml:space="preserve">Francesca </w:t>
    </w:r>
    <w:r w:rsidRPr="00FF5894">
      <w:rPr>
        <w:rFonts w:ascii="Avenir Book" w:hAnsi="Avenir Book"/>
        <w:sz w:val="18"/>
        <w:szCs w:val="18"/>
      </w:rPr>
      <w:t>Scognamiglio</w:t>
    </w:r>
    <w:r w:rsidR="00CC70F2">
      <w:rPr>
        <w:rFonts w:ascii="Avenir Book" w:hAnsi="Avenir Book"/>
        <w:b/>
        <w:bCs/>
        <w:sz w:val="18"/>
        <w:szCs w:val="18"/>
      </w:rPr>
      <w:t xml:space="preserve"> </w:t>
    </w:r>
    <w:r w:rsidR="00CC70F2">
      <w:rPr>
        <w:rFonts w:ascii="Avenir Book" w:hAnsi="Avenir Book"/>
        <w:sz w:val="18"/>
        <w:szCs w:val="18"/>
      </w:rPr>
      <w:t xml:space="preserve">– </w:t>
    </w:r>
    <w:r w:rsidRPr="002271FC">
      <w:rPr>
        <w:rFonts w:ascii="Avenir Book" w:hAnsi="Avenir Book"/>
        <w:sz w:val="18"/>
        <w:szCs w:val="18"/>
      </w:rPr>
      <w:t>34</w:t>
    </w:r>
    <w:r>
      <w:rPr>
        <w:rFonts w:ascii="Avenir Book" w:hAnsi="Avenir Book"/>
        <w:sz w:val="18"/>
        <w:szCs w:val="18"/>
      </w:rPr>
      <w:t>9</w:t>
    </w:r>
    <w:r w:rsidRPr="002271FC">
      <w:rPr>
        <w:rFonts w:ascii="Avenir Book" w:hAnsi="Avenir Book"/>
        <w:sz w:val="18"/>
        <w:szCs w:val="18"/>
      </w:rPr>
      <w:t xml:space="preserve"> </w:t>
    </w:r>
    <w:r>
      <w:rPr>
        <w:rFonts w:ascii="Avenir Book" w:hAnsi="Avenir Book"/>
        <w:sz w:val="18"/>
        <w:szCs w:val="18"/>
      </w:rPr>
      <w:t>355</w:t>
    </w:r>
    <w:r w:rsidRPr="002271FC">
      <w:rPr>
        <w:rFonts w:ascii="Avenir Book" w:hAnsi="Avenir Book"/>
        <w:sz w:val="18"/>
        <w:szCs w:val="18"/>
      </w:rPr>
      <w:t xml:space="preserve"> </w:t>
    </w:r>
    <w:r>
      <w:rPr>
        <w:rFonts w:ascii="Avenir Book" w:hAnsi="Avenir Book"/>
        <w:sz w:val="18"/>
        <w:szCs w:val="18"/>
      </w:rPr>
      <w:t>30</w:t>
    </w:r>
    <w:r w:rsidRPr="002271FC">
      <w:rPr>
        <w:rFonts w:ascii="Avenir Book" w:hAnsi="Avenir Book"/>
        <w:sz w:val="18"/>
        <w:szCs w:val="18"/>
      </w:rPr>
      <w:t xml:space="preserve"> </w:t>
    </w:r>
    <w:r>
      <w:rPr>
        <w:rFonts w:ascii="Avenir Book" w:hAnsi="Avenir Book"/>
        <w:sz w:val="18"/>
        <w:szCs w:val="18"/>
      </w:rPr>
      <w:t>36</w:t>
    </w:r>
    <w:r w:rsidR="00CC70F2">
      <w:rPr>
        <w:rFonts w:ascii="Avenir Book" w:hAnsi="Avenir Book"/>
        <w:b/>
        <w:bCs/>
        <w:sz w:val="18"/>
        <w:szCs w:val="18"/>
      </w:rPr>
      <w:t xml:space="preserve"> </w:t>
    </w:r>
    <w:r w:rsidR="00CC70F2">
      <w:rPr>
        <w:rFonts w:ascii="Avenir Book" w:hAnsi="Avenir Book"/>
        <w:sz w:val="18"/>
        <w:szCs w:val="18"/>
      </w:rPr>
      <w:t xml:space="preserve">– </w:t>
    </w:r>
    <w:r w:rsidRPr="00FF5894">
      <w:rPr>
        <w:rFonts w:ascii="Avenir Book" w:hAnsi="Avenir Book"/>
        <w:sz w:val="18"/>
        <w:szCs w:val="18"/>
      </w:rPr>
      <w:t>francesca.sco@gmail.com</w:t>
    </w:r>
  </w:p>
  <w:p w14:paraId="32C04290" w14:textId="77777777" w:rsidR="002271FC" w:rsidRPr="002271FC" w:rsidRDefault="002271FC">
    <w:pPr>
      <w:pStyle w:val="Pidipagina"/>
      <w:rPr>
        <w:rFonts w:ascii="Avenir Book" w:hAnsi="Avenir Book"/>
        <w:sz w:val="18"/>
        <w:szCs w:val="18"/>
        <w:lang w:val="en-US"/>
      </w:rPr>
    </w:pPr>
    <w:r w:rsidRPr="00AC0918">
      <w:rPr>
        <w:rFonts w:ascii="Avenir Book" w:hAnsi="Avenir Book"/>
        <w:b/>
        <w:bCs/>
        <w:sz w:val="18"/>
        <w:szCs w:val="18"/>
      </w:rPr>
      <w:t xml:space="preserve">Live </w:t>
    </w:r>
    <w:proofErr w:type="spellStart"/>
    <w:r w:rsidRPr="00AC0918">
      <w:rPr>
        <w:rFonts w:ascii="Avenir Book" w:hAnsi="Avenir Book"/>
        <w:b/>
        <w:bCs/>
        <w:sz w:val="18"/>
        <w:szCs w:val="18"/>
      </w:rPr>
      <w:t>All</w:t>
    </w:r>
    <w:proofErr w:type="spellEnd"/>
    <w:r w:rsidRPr="00AC0918">
      <w:rPr>
        <w:rFonts w:ascii="Avenir Book" w:hAnsi="Avenir Book"/>
        <w:b/>
        <w:bCs/>
        <w:sz w:val="18"/>
        <w:szCs w:val="18"/>
      </w:rPr>
      <w:t>:</w:t>
    </w:r>
    <w:r w:rsidRPr="002271FC">
      <w:rPr>
        <w:rFonts w:ascii="Avenir Book" w:hAnsi="Avenir Book"/>
        <w:sz w:val="18"/>
        <w:szCs w:val="18"/>
      </w:rPr>
      <w:t xml:space="preserve"> Marco Dell’Era</w:t>
    </w:r>
    <w:r w:rsidR="00CC70F2">
      <w:rPr>
        <w:rFonts w:ascii="Avenir Book" w:hAnsi="Avenir Book"/>
        <w:b/>
        <w:bCs/>
        <w:sz w:val="18"/>
        <w:szCs w:val="18"/>
      </w:rPr>
      <w:t xml:space="preserve"> </w:t>
    </w:r>
    <w:r w:rsidR="00CC70F2">
      <w:rPr>
        <w:rFonts w:ascii="Avenir Book" w:hAnsi="Avenir Book"/>
        <w:sz w:val="18"/>
        <w:szCs w:val="18"/>
      </w:rPr>
      <w:t xml:space="preserve">– </w:t>
    </w:r>
    <w:r w:rsidRPr="002271FC">
      <w:rPr>
        <w:rFonts w:ascii="Avenir Book" w:hAnsi="Avenir Book"/>
        <w:sz w:val="18"/>
        <w:szCs w:val="18"/>
        <w:lang w:val="en-US"/>
      </w:rPr>
      <w:t>347 064 20 49</w:t>
    </w:r>
    <w:r w:rsidR="00CC70F2">
      <w:rPr>
        <w:rFonts w:ascii="Avenir Book" w:hAnsi="Avenir Book"/>
        <w:b/>
        <w:bCs/>
        <w:sz w:val="18"/>
        <w:szCs w:val="18"/>
      </w:rPr>
      <w:t xml:space="preserve"> </w:t>
    </w:r>
    <w:r w:rsidR="00CC70F2">
      <w:rPr>
        <w:rFonts w:ascii="Avenir Book" w:hAnsi="Avenir Book"/>
        <w:sz w:val="18"/>
        <w:szCs w:val="18"/>
      </w:rPr>
      <w:t xml:space="preserve">– </w:t>
    </w:r>
    <w:r w:rsidRPr="002271FC">
      <w:rPr>
        <w:rFonts w:ascii="Avenir Book" w:hAnsi="Avenir Book"/>
        <w:sz w:val="18"/>
        <w:szCs w:val="18"/>
        <w:lang w:val="en-US"/>
      </w:rPr>
      <w:t>marco.dellera@live-all.com</w:t>
    </w:r>
  </w:p>
  <w:p w14:paraId="14C65FC3" w14:textId="77777777" w:rsidR="002271FC" w:rsidRPr="002271FC" w:rsidRDefault="002271FC">
    <w:pPr>
      <w:pStyle w:val="Pidipagina"/>
      <w:rPr>
        <w:rFonts w:ascii="Avenir Book" w:hAnsi="Avenir Book"/>
        <w:sz w:val="18"/>
        <w:szCs w:val="18"/>
        <w:lang w:val="en-US"/>
      </w:rPr>
    </w:pPr>
    <w:proofErr w:type="spellStart"/>
    <w:r w:rsidRPr="00AC0918">
      <w:rPr>
        <w:rFonts w:ascii="Avenir Book" w:hAnsi="Avenir Book"/>
        <w:b/>
        <w:bCs/>
        <w:sz w:val="18"/>
        <w:szCs w:val="18"/>
      </w:rPr>
      <w:t>Arnaldi</w:t>
    </w:r>
    <w:proofErr w:type="spellEnd"/>
    <w:r w:rsidRPr="00AC0918">
      <w:rPr>
        <w:rFonts w:ascii="Avenir Book" w:hAnsi="Avenir Book"/>
        <w:b/>
        <w:bCs/>
        <w:sz w:val="18"/>
        <w:szCs w:val="18"/>
      </w:rPr>
      <w:t xml:space="preserve"> </w:t>
    </w:r>
    <w:r w:rsidR="00173B49">
      <w:rPr>
        <w:rFonts w:ascii="Avenir Book" w:hAnsi="Avenir Book"/>
        <w:b/>
        <w:bCs/>
        <w:sz w:val="18"/>
        <w:szCs w:val="18"/>
      </w:rPr>
      <w:t xml:space="preserve">&amp; </w:t>
    </w:r>
    <w:proofErr w:type="spellStart"/>
    <w:r w:rsidRPr="00AC0918">
      <w:rPr>
        <w:rFonts w:ascii="Avenir Book" w:hAnsi="Avenir Book"/>
        <w:b/>
        <w:bCs/>
        <w:sz w:val="18"/>
        <w:szCs w:val="18"/>
      </w:rPr>
      <w:t>Partners</w:t>
    </w:r>
    <w:proofErr w:type="spellEnd"/>
    <w:r w:rsidRPr="00AC0918">
      <w:rPr>
        <w:rFonts w:ascii="Avenir Book" w:hAnsi="Avenir Book"/>
        <w:b/>
        <w:bCs/>
        <w:sz w:val="18"/>
        <w:szCs w:val="18"/>
      </w:rPr>
      <w:t>:</w:t>
    </w:r>
    <w:r w:rsidRPr="002271FC">
      <w:rPr>
        <w:rFonts w:ascii="Avenir Book" w:hAnsi="Avenir Book"/>
        <w:sz w:val="18"/>
        <w:szCs w:val="18"/>
      </w:rPr>
      <w:t xml:space="preserve"> Gian </w:t>
    </w:r>
    <w:proofErr w:type="spellStart"/>
    <w:r w:rsidRPr="002271FC">
      <w:rPr>
        <w:rFonts w:ascii="Avenir Book" w:hAnsi="Avenir Book"/>
        <w:sz w:val="18"/>
        <w:szCs w:val="18"/>
      </w:rPr>
      <w:t>Arnaldi</w:t>
    </w:r>
    <w:proofErr w:type="spellEnd"/>
    <w:r w:rsidR="00CC70F2">
      <w:rPr>
        <w:rFonts w:ascii="Avenir Book" w:hAnsi="Avenir Book"/>
        <w:b/>
        <w:bCs/>
        <w:sz w:val="18"/>
        <w:szCs w:val="18"/>
      </w:rPr>
      <w:t xml:space="preserve"> </w:t>
    </w:r>
    <w:r w:rsidR="00CC70F2">
      <w:rPr>
        <w:rFonts w:ascii="Avenir Book" w:hAnsi="Avenir Book"/>
        <w:sz w:val="18"/>
        <w:szCs w:val="18"/>
      </w:rPr>
      <w:t xml:space="preserve">– </w:t>
    </w:r>
    <w:r w:rsidRPr="002271FC">
      <w:rPr>
        <w:rFonts w:ascii="Avenir Book" w:hAnsi="Avenir Book"/>
        <w:sz w:val="18"/>
        <w:szCs w:val="18"/>
      </w:rPr>
      <w:t>335 639 05 70</w:t>
    </w:r>
    <w:r w:rsidR="00CC70F2">
      <w:rPr>
        <w:rFonts w:ascii="Avenir Book" w:hAnsi="Avenir Book"/>
        <w:b/>
        <w:bCs/>
        <w:sz w:val="18"/>
        <w:szCs w:val="18"/>
      </w:rPr>
      <w:t xml:space="preserve"> </w:t>
    </w:r>
    <w:r w:rsidR="00CC70F2">
      <w:rPr>
        <w:rFonts w:ascii="Avenir Book" w:hAnsi="Avenir Book"/>
        <w:sz w:val="18"/>
        <w:szCs w:val="18"/>
      </w:rPr>
      <w:t xml:space="preserve">– </w:t>
    </w:r>
    <w:r w:rsidRPr="002271FC">
      <w:rPr>
        <w:rFonts w:ascii="Avenir Book" w:hAnsi="Avenir Book"/>
        <w:sz w:val="18"/>
        <w:szCs w:val="18"/>
        <w:lang w:val="en-US"/>
      </w:rPr>
      <w:t>gian@arnaldipartners.com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AAE00F" w14:textId="77777777" w:rsidR="00ED0108" w:rsidRDefault="00ED0108" w:rsidP="002271FC">
      <w:r>
        <w:separator/>
      </w:r>
    </w:p>
  </w:footnote>
  <w:footnote w:type="continuationSeparator" w:id="0">
    <w:p w14:paraId="5F1C485A" w14:textId="77777777" w:rsidR="00ED0108" w:rsidRDefault="00ED0108" w:rsidP="002271F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18E2BE" w14:textId="77777777" w:rsidR="002271FC" w:rsidRDefault="002271FC" w:rsidP="002271FC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7A2DA5A6" wp14:editId="4438CE36">
          <wp:extent cx="2111907" cy="60960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0007" cy="6350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6BF8849" w14:textId="77777777" w:rsidR="002271FC" w:rsidRDefault="002271FC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98E"/>
    <w:rsid w:val="00036498"/>
    <w:rsid w:val="00040621"/>
    <w:rsid w:val="00074A77"/>
    <w:rsid w:val="0009193B"/>
    <w:rsid w:val="000F285E"/>
    <w:rsid w:val="00100F41"/>
    <w:rsid w:val="00144CFE"/>
    <w:rsid w:val="00173B49"/>
    <w:rsid w:val="001A5E12"/>
    <w:rsid w:val="001B5FCC"/>
    <w:rsid w:val="001F1E1D"/>
    <w:rsid w:val="002271FC"/>
    <w:rsid w:val="004210AE"/>
    <w:rsid w:val="004C3239"/>
    <w:rsid w:val="005B333F"/>
    <w:rsid w:val="00652B1A"/>
    <w:rsid w:val="0066298B"/>
    <w:rsid w:val="006C67E4"/>
    <w:rsid w:val="007714F6"/>
    <w:rsid w:val="008674EC"/>
    <w:rsid w:val="00896E50"/>
    <w:rsid w:val="008A69F4"/>
    <w:rsid w:val="008F199F"/>
    <w:rsid w:val="0093268B"/>
    <w:rsid w:val="009517B1"/>
    <w:rsid w:val="009B0C3A"/>
    <w:rsid w:val="00A06013"/>
    <w:rsid w:val="00A4498E"/>
    <w:rsid w:val="00A67A08"/>
    <w:rsid w:val="00AC0918"/>
    <w:rsid w:val="00B7261D"/>
    <w:rsid w:val="00BE6DF1"/>
    <w:rsid w:val="00C462D7"/>
    <w:rsid w:val="00CC70F2"/>
    <w:rsid w:val="00D51BE0"/>
    <w:rsid w:val="00DC453E"/>
    <w:rsid w:val="00DD1A97"/>
    <w:rsid w:val="00EA737D"/>
    <w:rsid w:val="00ED0108"/>
    <w:rsid w:val="00F250DD"/>
    <w:rsid w:val="00F27AF7"/>
    <w:rsid w:val="00FF5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F04B2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271F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2271FC"/>
  </w:style>
  <w:style w:type="paragraph" w:styleId="Pidipagina">
    <w:name w:val="footer"/>
    <w:basedOn w:val="Normale"/>
    <w:link w:val="PidipaginaCarattere"/>
    <w:uiPriority w:val="99"/>
    <w:unhideWhenUsed/>
    <w:rsid w:val="002271F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2271FC"/>
  </w:style>
  <w:style w:type="character" w:styleId="Collegamentoipertestuale">
    <w:name w:val="Hyperlink"/>
    <w:basedOn w:val="Caratterepredefinitoparagrafo"/>
    <w:uiPriority w:val="99"/>
    <w:unhideWhenUsed/>
    <w:rsid w:val="002271FC"/>
    <w:rPr>
      <w:color w:val="0563C1" w:themeColor="hyperlink"/>
      <w:u w:val="single"/>
    </w:rPr>
  </w:style>
  <w:style w:type="character" w:customStyle="1" w:styleId="UnresolvedMention">
    <w:name w:val="Unresolved Mention"/>
    <w:basedOn w:val="Caratterepredefinitoparagrafo"/>
    <w:uiPriority w:val="99"/>
    <w:semiHidden/>
    <w:unhideWhenUsed/>
    <w:rsid w:val="002271FC"/>
    <w:rPr>
      <w:color w:val="605E5C"/>
      <w:shd w:val="clear" w:color="auto" w:fill="E1DFDD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2271FC"/>
    <w:rPr>
      <w:color w:val="954F72" w:themeColor="followed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9193B"/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09193B"/>
    <w:rPr>
      <w:rFonts w:ascii="Times New Roman" w:hAnsi="Times New Roman" w:cs="Times New Roman"/>
      <w:sz w:val="18"/>
      <w:szCs w:val="18"/>
    </w:rPr>
  </w:style>
  <w:style w:type="paragraph" w:styleId="NormaleWeb">
    <w:name w:val="Normal (Web)"/>
    <w:basedOn w:val="Normale"/>
    <w:uiPriority w:val="99"/>
    <w:semiHidden/>
    <w:unhideWhenUsed/>
    <w:rsid w:val="00074A7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271F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2271FC"/>
  </w:style>
  <w:style w:type="paragraph" w:styleId="Pidipagina">
    <w:name w:val="footer"/>
    <w:basedOn w:val="Normale"/>
    <w:link w:val="PidipaginaCarattere"/>
    <w:uiPriority w:val="99"/>
    <w:unhideWhenUsed/>
    <w:rsid w:val="002271F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2271FC"/>
  </w:style>
  <w:style w:type="character" w:styleId="Collegamentoipertestuale">
    <w:name w:val="Hyperlink"/>
    <w:basedOn w:val="Caratterepredefinitoparagrafo"/>
    <w:uiPriority w:val="99"/>
    <w:unhideWhenUsed/>
    <w:rsid w:val="002271FC"/>
    <w:rPr>
      <w:color w:val="0563C1" w:themeColor="hyperlink"/>
      <w:u w:val="single"/>
    </w:rPr>
  </w:style>
  <w:style w:type="character" w:customStyle="1" w:styleId="UnresolvedMention">
    <w:name w:val="Unresolved Mention"/>
    <w:basedOn w:val="Caratterepredefinitoparagrafo"/>
    <w:uiPriority w:val="99"/>
    <w:semiHidden/>
    <w:unhideWhenUsed/>
    <w:rsid w:val="002271FC"/>
    <w:rPr>
      <w:color w:val="605E5C"/>
      <w:shd w:val="clear" w:color="auto" w:fill="E1DFDD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2271FC"/>
    <w:rPr>
      <w:color w:val="954F72" w:themeColor="followed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9193B"/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09193B"/>
    <w:rPr>
      <w:rFonts w:ascii="Times New Roman" w:hAnsi="Times New Roman" w:cs="Times New Roman"/>
      <w:sz w:val="18"/>
      <w:szCs w:val="18"/>
    </w:rPr>
  </w:style>
  <w:style w:type="paragraph" w:styleId="NormaleWeb">
    <w:name w:val="Normal (Web)"/>
    <w:basedOn w:val="Normale"/>
    <w:uiPriority w:val="99"/>
    <w:semiHidden/>
    <w:unhideWhenUsed/>
    <w:rsid w:val="00074A7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23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3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1E5FD09-4461-8745-82D0-C96F5BA15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322</Words>
  <Characters>1837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</cp:lastModifiedBy>
  <cp:revision>4</cp:revision>
  <cp:lastPrinted>2021-02-10T10:09:00Z</cp:lastPrinted>
  <dcterms:created xsi:type="dcterms:W3CDTF">2021-02-10T11:13:00Z</dcterms:created>
  <dcterms:modified xsi:type="dcterms:W3CDTF">2021-02-26T18:19:00Z</dcterms:modified>
</cp:coreProperties>
</file>